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DE91" w14:textId="7C5FF5D6" w:rsidR="001C7A2C" w:rsidRDefault="0040664B" w:rsidP="007400A6">
      <w:pPr>
        <w:ind w:left="1440" w:firstLine="720"/>
        <w:rPr>
          <w:rFonts w:ascii="Cambria" w:hAnsi="Cambria"/>
          <w:b/>
          <w:sz w:val="32"/>
          <w:szCs w:val="32"/>
          <w:u w:val="single"/>
        </w:rPr>
      </w:pPr>
      <w:r>
        <w:rPr>
          <w:rFonts w:ascii="Times" w:hAnsi="Times" w:cs="Times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FBEEA6C" wp14:editId="23ABEDDC">
            <wp:simplePos x="1729740" y="182880"/>
            <wp:positionH relativeFrom="margin">
              <wp:align>center</wp:align>
            </wp:positionH>
            <wp:positionV relativeFrom="margin">
              <wp:align>top</wp:align>
            </wp:positionV>
            <wp:extent cx="5371628" cy="682148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28" cy="6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05EE6" w14:textId="77777777" w:rsidR="001C7A2C" w:rsidRDefault="001C7A2C" w:rsidP="007400A6">
      <w:pPr>
        <w:ind w:left="1440" w:firstLine="720"/>
        <w:rPr>
          <w:rFonts w:ascii="Cambria" w:hAnsi="Cambria"/>
          <w:b/>
          <w:sz w:val="32"/>
          <w:szCs w:val="32"/>
          <w:u w:val="single"/>
        </w:rPr>
      </w:pPr>
    </w:p>
    <w:p w14:paraId="0E99D1F9" w14:textId="77777777" w:rsidR="001C7A2C" w:rsidRDefault="001C7A2C" w:rsidP="007400A6">
      <w:pPr>
        <w:ind w:left="1440" w:firstLine="720"/>
        <w:rPr>
          <w:rFonts w:ascii="Cambria" w:hAnsi="Cambria"/>
          <w:b/>
          <w:sz w:val="32"/>
          <w:szCs w:val="32"/>
          <w:u w:val="single"/>
        </w:rPr>
      </w:pPr>
    </w:p>
    <w:p w14:paraId="30AE083C" w14:textId="15D0DF86" w:rsidR="00E7526E" w:rsidRPr="00A52F8F" w:rsidRDefault="00FE2F6E" w:rsidP="0040664B">
      <w:pPr>
        <w:ind w:left="2160" w:firstLine="720"/>
        <w:rPr>
          <w:b/>
          <w:u w:val="single"/>
        </w:rPr>
      </w:pPr>
      <w:r w:rsidRPr="00A52F8F">
        <w:rPr>
          <w:rFonts w:ascii="Cambria" w:hAnsi="Cambria"/>
          <w:b/>
          <w:sz w:val="32"/>
          <w:szCs w:val="32"/>
          <w:u w:val="single"/>
        </w:rPr>
        <w:t xml:space="preserve">What is </w:t>
      </w:r>
      <w:r w:rsidR="004B42CA">
        <w:rPr>
          <w:rFonts w:ascii="Cambria" w:hAnsi="Cambria"/>
          <w:b/>
          <w:sz w:val="32"/>
          <w:szCs w:val="32"/>
          <w:u w:val="single"/>
        </w:rPr>
        <w:t xml:space="preserve">Early </w:t>
      </w:r>
      <w:r w:rsidRPr="00A52F8F">
        <w:rPr>
          <w:rFonts w:ascii="Cambria" w:hAnsi="Cambria"/>
          <w:b/>
          <w:sz w:val="32"/>
          <w:szCs w:val="32"/>
          <w:u w:val="single"/>
        </w:rPr>
        <w:t>French Immersion?</w:t>
      </w:r>
    </w:p>
    <w:p w14:paraId="73A38737" w14:textId="77777777" w:rsidR="00FE2F6E" w:rsidRPr="00971001" w:rsidRDefault="00FE2F6E" w:rsidP="00FE2F6E">
      <w:pPr>
        <w:rPr>
          <w:rFonts w:ascii="Cambria" w:hAnsi="Cambria"/>
          <w:sz w:val="12"/>
          <w:szCs w:val="12"/>
        </w:rPr>
      </w:pPr>
    </w:p>
    <w:p w14:paraId="62B63E33" w14:textId="36CE80FE" w:rsidR="00FE2F6E" w:rsidRDefault="00FE2F6E" w:rsidP="00FE2F6E">
      <w:pPr>
        <w:rPr>
          <w:rFonts w:ascii="Cambria" w:hAnsi="Cambria"/>
          <w:lang w:val="en-US"/>
        </w:rPr>
      </w:pPr>
      <w:r w:rsidRPr="00FE2F6E">
        <w:rPr>
          <w:rFonts w:ascii="Cambria" w:hAnsi="Cambria"/>
          <w:lang w:val="en-US"/>
        </w:rPr>
        <w:t>The major goal of Delta</w:t>
      </w:r>
      <w:r w:rsidRPr="00FE2F6E">
        <w:rPr>
          <w:rFonts w:ascii="Cambria" w:hAnsi="Cambria"/>
        </w:rPr>
        <w:t>’</w:t>
      </w:r>
      <w:r w:rsidR="004B42CA">
        <w:rPr>
          <w:rFonts w:ascii="Cambria" w:hAnsi="Cambria"/>
          <w:lang w:val="en-US"/>
        </w:rPr>
        <w:t>s French Immersion program</w:t>
      </w:r>
      <w:r w:rsidRPr="00FE2F6E">
        <w:rPr>
          <w:rFonts w:ascii="Cambria" w:hAnsi="Cambria"/>
          <w:lang w:val="en-US"/>
        </w:rPr>
        <w:t xml:space="preserve"> is to provide the opportunity for non-Francophone students to become functionally </w:t>
      </w:r>
      <w:r w:rsidRPr="00FE2F6E">
        <w:rPr>
          <w:rFonts w:ascii="Cambria" w:hAnsi="Cambria"/>
          <w:b/>
          <w:bCs/>
          <w:lang w:val="en-US"/>
        </w:rPr>
        <w:t>bilingual</w:t>
      </w:r>
      <w:r w:rsidRPr="00FE2F6E">
        <w:rPr>
          <w:rFonts w:ascii="Cambria" w:hAnsi="Cambria"/>
          <w:lang w:val="en-US"/>
        </w:rPr>
        <w:t xml:space="preserve"> in English and French.</w:t>
      </w:r>
      <w:r w:rsidR="004B42CA">
        <w:rPr>
          <w:rFonts w:ascii="Cambria" w:hAnsi="Cambria"/>
          <w:lang w:val="en-US"/>
        </w:rPr>
        <w:t xml:space="preserve"> This is a Kindergarten to Grade 12 p</w:t>
      </w:r>
      <w:r w:rsidR="00B83E5E">
        <w:rPr>
          <w:rFonts w:ascii="Cambria" w:hAnsi="Cambria"/>
          <w:lang w:val="en-US"/>
        </w:rPr>
        <w:t>r</w:t>
      </w:r>
      <w:r w:rsidR="004B42CA">
        <w:rPr>
          <w:rFonts w:ascii="Cambria" w:hAnsi="Cambria"/>
          <w:lang w:val="en-US"/>
        </w:rPr>
        <w:t>ogram.</w:t>
      </w:r>
    </w:p>
    <w:p w14:paraId="2B375F66" w14:textId="06539EB4" w:rsidR="002C7FA7" w:rsidRPr="002C7FA7" w:rsidRDefault="002C7FA7" w:rsidP="00FE2F6E">
      <w:pPr>
        <w:rPr>
          <w:rFonts w:ascii="Cambria" w:hAnsi="Cambria"/>
          <w:sz w:val="12"/>
          <w:szCs w:val="12"/>
          <w:lang w:val="en-US"/>
        </w:rPr>
      </w:pPr>
    </w:p>
    <w:p w14:paraId="736F292B" w14:textId="77777777" w:rsidR="002C7FA7" w:rsidRDefault="002C7FA7" w:rsidP="002C7FA7">
      <w:r>
        <w:t xml:space="preserve">You can find more information about Delta’s French Immersion Programs at: </w:t>
      </w:r>
      <w:hyperlink r:id="rId6" w:history="1">
        <w:r w:rsidRPr="00E8599B">
          <w:rPr>
            <w:rStyle w:val="Hyperlink"/>
          </w:rPr>
          <w:t>www.deltasd.bc.ca/programs/french-immersion/</w:t>
        </w:r>
      </w:hyperlink>
      <w:r>
        <w:t xml:space="preserve"> </w:t>
      </w:r>
    </w:p>
    <w:p w14:paraId="05BC9AE2" w14:textId="439BB6E5" w:rsidR="007400A6" w:rsidRDefault="007400A6" w:rsidP="00FE2F6E">
      <w:pPr>
        <w:rPr>
          <w:rFonts w:ascii="Cambria" w:hAnsi="Cambria"/>
          <w:sz w:val="12"/>
          <w:szCs w:val="12"/>
        </w:rPr>
      </w:pPr>
    </w:p>
    <w:p w14:paraId="47C44356" w14:textId="77777777" w:rsidR="000A3A87" w:rsidRPr="00E8571B" w:rsidRDefault="000A3A87" w:rsidP="00FE2F6E">
      <w:pPr>
        <w:rPr>
          <w:rFonts w:ascii="Cambria" w:hAnsi="Cambria"/>
          <w:sz w:val="12"/>
          <w:szCs w:val="12"/>
        </w:rPr>
      </w:pPr>
    </w:p>
    <w:p w14:paraId="5EFFE615" w14:textId="339BE210" w:rsidR="00A52F8F" w:rsidRPr="00D820E2" w:rsidRDefault="0003272E" w:rsidP="0040664B">
      <w:pPr>
        <w:ind w:left="1440" w:firstLine="720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Early </w:t>
      </w:r>
      <w:r w:rsidR="00A52F8F" w:rsidRPr="00D820E2">
        <w:rPr>
          <w:rFonts w:ascii="Cambria" w:hAnsi="Cambria"/>
          <w:b/>
          <w:sz w:val="32"/>
          <w:szCs w:val="32"/>
          <w:u w:val="single"/>
        </w:rPr>
        <w:t>French Immersion Dates and Deadlines</w:t>
      </w:r>
    </w:p>
    <w:p w14:paraId="7E7527D2" w14:textId="77777777" w:rsidR="007400A6" w:rsidRPr="00971001" w:rsidRDefault="007400A6" w:rsidP="007400A6">
      <w:pPr>
        <w:rPr>
          <w:b/>
          <w:sz w:val="12"/>
          <w:szCs w:val="12"/>
        </w:rPr>
      </w:pPr>
    </w:p>
    <w:p w14:paraId="15ABF52D" w14:textId="60DF4B63" w:rsidR="001C7A2C" w:rsidRDefault="001C7A2C" w:rsidP="000A3A87">
      <w:pPr>
        <w:rPr>
          <w:i/>
          <w:sz w:val="22"/>
          <w:szCs w:val="22"/>
          <w:lang w:val="en-US"/>
        </w:rPr>
      </w:pPr>
      <w:r w:rsidRPr="001C7A2C">
        <w:rPr>
          <w:i/>
          <w:sz w:val="22"/>
          <w:szCs w:val="22"/>
          <w:lang w:val="en-US"/>
        </w:rPr>
        <w:t>French Immersion Parent Information Nights</w:t>
      </w:r>
      <w:r>
        <w:rPr>
          <w:i/>
          <w:sz w:val="22"/>
          <w:szCs w:val="22"/>
          <w:lang w:val="en-US"/>
        </w:rPr>
        <w:t>:</w:t>
      </w:r>
    </w:p>
    <w:p w14:paraId="715BEE94" w14:textId="32F9855A" w:rsidR="00F923CB" w:rsidRPr="001C7A2C" w:rsidRDefault="00F923CB" w:rsidP="000A3A87">
      <w:pPr>
        <w:rPr>
          <w:i/>
          <w:sz w:val="22"/>
          <w:szCs w:val="22"/>
          <w:lang w:val="en-US"/>
        </w:rPr>
      </w:pPr>
      <w:r w:rsidRPr="001C7A2C">
        <w:rPr>
          <w:b/>
          <w:bCs/>
          <w:i/>
          <w:sz w:val="22"/>
          <w:szCs w:val="22"/>
          <w:lang w:val="en-US"/>
        </w:rPr>
        <w:t>Nov 25th, 2020 at 4pm</w:t>
      </w:r>
    </w:p>
    <w:p w14:paraId="093B4318" w14:textId="01843D85" w:rsidR="00F923CB" w:rsidRPr="00F923CB" w:rsidRDefault="001C7A2C" w:rsidP="000A3A87">
      <w:pPr>
        <w:rPr>
          <w:bCs/>
          <w:i/>
          <w:sz w:val="22"/>
          <w:szCs w:val="22"/>
          <w:lang w:val="en-US"/>
        </w:rPr>
      </w:pPr>
      <w:r w:rsidRPr="00F923CB">
        <w:rPr>
          <w:bCs/>
          <w:i/>
          <w:sz w:val="22"/>
          <w:szCs w:val="22"/>
          <w:lang w:val="en-US"/>
        </w:rPr>
        <w:t xml:space="preserve">Due to the current Pandemic, a pre-recorded Early French Immersion Information presentation will be made available </w:t>
      </w:r>
      <w:r w:rsidR="00146BC1">
        <w:rPr>
          <w:bCs/>
          <w:i/>
          <w:sz w:val="22"/>
          <w:szCs w:val="22"/>
          <w:lang w:val="en-US"/>
        </w:rPr>
        <w:t>on the Delta School District web site/</w:t>
      </w:r>
      <w:r w:rsidR="006A4B68">
        <w:rPr>
          <w:bCs/>
          <w:i/>
          <w:sz w:val="22"/>
          <w:szCs w:val="22"/>
          <w:lang w:val="en-US"/>
        </w:rPr>
        <w:t>Programs/</w:t>
      </w:r>
      <w:r w:rsidR="00146BC1">
        <w:rPr>
          <w:bCs/>
          <w:i/>
          <w:sz w:val="22"/>
          <w:szCs w:val="22"/>
          <w:lang w:val="en-US"/>
        </w:rPr>
        <w:t xml:space="preserve">French </w:t>
      </w:r>
      <w:r w:rsidR="006A4B68">
        <w:rPr>
          <w:bCs/>
          <w:i/>
          <w:sz w:val="22"/>
          <w:szCs w:val="22"/>
          <w:lang w:val="en-US"/>
        </w:rPr>
        <w:t>Immersion</w:t>
      </w:r>
      <w:bookmarkStart w:id="0" w:name="_GoBack"/>
      <w:bookmarkEnd w:id="0"/>
      <w:r w:rsidRPr="00F923CB">
        <w:rPr>
          <w:bCs/>
          <w:i/>
          <w:sz w:val="22"/>
          <w:szCs w:val="22"/>
          <w:lang w:val="en-US"/>
        </w:rPr>
        <w:t xml:space="preserve"> on Nov 25th, 2020 at 4pm. </w:t>
      </w:r>
    </w:p>
    <w:p w14:paraId="78F95493" w14:textId="77777777" w:rsidR="00F923CB" w:rsidRPr="000A3A87" w:rsidRDefault="00F923CB" w:rsidP="000A3A87">
      <w:pPr>
        <w:rPr>
          <w:bCs/>
          <w:i/>
          <w:sz w:val="12"/>
          <w:szCs w:val="12"/>
          <w:lang w:val="en-US"/>
        </w:rPr>
      </w:pPr>
    </w:p>
    <w:p w14:paraId="33B746EA" w14:textId="53940FD2" w:rsidR="00F923CB" w:rsidRDefault="00F923CB" w:rsidP="000A3A87">
      <w:pPr>
        <w:rPr>
          <w:b/>
          <w:bCs/>
          <w:i/>
          <w:sz w:val="22"/>
          <w:szCs w:val="22"/>
          <w:lang w:val="en-US"/>
        </w:rPr>
      </w:pPr>
      <w:r w:rsidRPr="001C7A2C">
        <w:rPr>
          <w:b/>
          <w:bCs/>
          <w:i/>
          <w:sz w:val="22"/>
          <w:szCs w:val="22"/>
          <w:lang w:val="en-US"/>
        </w:rPr>
        <w:t>Dec 1st at 6:30pm and</w:t>
      </w:r>
      <w:r>
        <w:rPr>
          <w:b/>
          <w:bCs/>
          <w:i/>
          <w:sz w:val="22"/>
          <w:szCs w:val="22"/>
          <w:lang w:val="en-US"/>
        </w:rPr>
        <w:t xml:space="preserve"> </w:t>
      </w:r>
      <w:r w:rsidRPr="001C7A2C">
        <w:rPr>
          <w:b/>
          <w:bCs/>
          <w:i/>
          <w:sz w:val="22"/>
          <w:szCs w:val="22"/>
          <w:lang w:val="en-US"/>
        </w:rPr>
        <w:t>Dec 2nd at 6:30pm</w:t>
      </w:r>
    </w:p>
    <w:p w14:paraId="241BA76E" w14:textId="24723560" w:rsidR="001C7A2C" w:rsidRDefault="001C7A2C" w:rsidP="000A3A87">
      <w:pPr>
        <w:rPr>
          <w:bCs/>
          <w:i/>
          <w:sz w:val="22"/>
          <w:szCs w:val="22"/>
          <w:lang w:val="en-US"/>
        </w:rPr>
      </w:pPr>
      <w:r w:rsidRPr="00F923CB">
        <w:rPr>
          <w:bCs/>
          <w:i/>
          <w:sz w:val="22"/>
          <w:szCs w:val="22"/>
          <w:lang w:val="en-US"/>
        </w:rPr>
        <w:t>A Question and Answer period will be held via Zoom on Dec 1st at 6:30pm and Dec 2nd at 6:30pm to replace the in-person Early French Immersion Parent Information Nights that were previously planned.</w:t>
      </w:r>
      <w:r w:rsidR="002D533D">
        <w:rPr>
          <w:bCs/>
          <w:i/>
          <w:sz w:val="22"/>
          <w:szCs w:val="22"/>
          <w:lang w:val="en-US"/>
        </w:rPr>
        <w:t xml:space="preserve">  </w:t>
      </w:r>
      <w:r w:rsidR="002D533D" w:rsidRPr="002D533D">
        <w:rPr>
          <w:bCs/>
          <w:i/>
          <w:sz w:val="22"/>
          <w:szCs w:val="22"/>
          <w:lang w:val="en-US"/>
        </w:rPr>
        <w:t>To join the Zoom On-line Question and Answer periods on Dec 1st or</w:t>
      </w:r>
      <w:r w:rsidR="002D533D">
        <w:rPr>
          <w:bCs/>
          <w:i/>
          <w:sz w:val="22"/>
          <w:szCs w:val="22"/>
          <w:lang w:val="en-US"/>
        </w:rPr>
        <w:t xml:space="preserve"> 2nd at 6:30pm, please regis</w:t>
      </w:r>
      <w:r w:rsidR="002D533D" w:rsidRPr="002D533D">
        <w:rPr>
          <w:bCs/>
          <w:i/>
          <w:sz w:val="22"/>
          <w:szCs w:val="22"/>
          <w:lang w:val="en-US"/>
        </w:rPr>
        <w:t>ter for the Parent Question and Answer on our website here: https://forms.gle/93EgMGzYZXUpebrP6</w:t>
      </w:r>
    </w:p>
    <w:p w14:paraId="29EBC73F" w14:textId="77777777" w:rsidR="001C7A2C" w:rsidRPr="000A3A87" w:rsidRDefault="001C7A2C" w:rsidP="000A3A87">
      <w:pPr>
        <w:rPr>
          <w:i/>
          <w:sz w:val="12"/>
          <w:szCs w:val="12"/>
        </w:rPr>
      </w:pPr>
    </w:p>
    <w:p w14:paraId="5E85DFA1" w14:textId="53F2EFF1" w:rsidR="00E61491" w:rsidRDefault="00E61491" w:rsidP="000A3A8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Early French Immersion Online Application will be available </w:t>
      </w:r>
      <w:r w:rsidRPr="00507E66">
        <w:rPr>
          <w:i/>
          <w:sz w:val="22"/>
          <w:szCs w:val="22"/>
        </w:rPr>
        <w:t>starting:</w:t>
      </w:r>
    </w:p>
    <w:p w14:paraId="6D6D155F" w14:textId="722FD60F" w:rsidR="00E61491" w:rsidRPr="00F923CB" w:rsidRDefault="00E8571B" w:rsidP="000A3A87">
      <w:pPr>
        <w:rPr>
          <w:b/>
          <w:sz w:val="22"/>
          <w:szCs w:val="22"/>
        </w:rPr>
      </w:pPr>
      <w:r w:rsidRPr="00F923CB">
        <w:rPr>
          <w:b/>
          <w:sz w:val="22"/>
          <w:szCs w:val="22"/>
        </w:rPr>
        <w:t>January 4</w:t>
      </w:r>
      <w:r w:rsidR="00E61491" w:rsidRPr="00F923CB">
        <w:rPr>
          <w:b/>
          <w:sz w:val="22"/>
          <w:szCs w:val="22"/>
        </w:rPr>
        <w:t>, 20</w:t>
      </w:r>
      <w:r w:rsidRPr="00F923CB">
        <w:rPr>
          <w:b/>
          <w:sz w:val="22"/>
          <w:szCs w:val="22"/>
        </w:rPr>
        <w:t>21</w:t>
      </w:r>
      <w:r w:rsidR="00E61491" w:rsidRPr="00F923CB">
        <w:rPr>
          <w:b/>
          <w:sz w:val="22"/>
          <w:szCs w:val="22"/>
        </w:rPr>
        <w:t xml:space="preserve"> at 8:</w:t>
      </w:r>
      <w:r w:rsidR="005C64C8" w:rsidRPr="00F923CB">
        <w:rPr>
          <w:b/>
          <w:sz w:val="22"/>
          <w:szCs w:val="22"/>
        </w:rPr>
        <w:t>0</w:t>
      </w:r>
      <w:r w:rsidR="00E61491" w:rsidRPr="00F923CB">
        <w:rPr>
          <w:b/>
          <w:sz w:val="22"/>
          <w:szCs w:val="22"/>
        </w:rPr>
        <w:t xml:space="preserve">0am </w:t>
      </w:r>
    </w:p>
    <w:p w14:paraId="5FDBF8FE" w14:textId="77777777" w:rsidR="00E61491" w:rsidRPr="00971001" w:rsidRDefault="00E61491" w:rsidP="000A3A87">
      <w:pPr>
        <w:rPr>
          <w:sz w:val="12"/>
          <w:szCs w:val="12"/>
        </w:rPr>
      </w:pPr>
    </w:p>
    <w:p w14:paraId="6B1BA0DE" w14:textId="3712CEE0" w:rsidR="00E61491" w:rsidRDefault="00E61491" w:rsidP="000A3A8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color w:val="000000"/>
          <w:sz w:val="22"/>
          <w:szCs w:val="22"/>
          <w:lang w:val="en-US"/>
        </w:rPr>
      </w:pPr>
      <w:r w:rsidRPr="00E61491">
        <w:rPr>
          <w:rFonts w:ascii="Cambria" w:hAnsi="Cambria" w:cs="Cambria"/>
          <w:i/>
          <w:color w:val="000000"/>
          <w:sz w:val="22"/>
          <w:szCs w:val="22"/>
          <w:lang w:val="en-US"/>
        </w:rPr>
        <w:t>Early French Immersion application</w:t>
      </w:r>
      <w:r>
        <w:rPr>
          <w:rFonts w:ascii="Cambria" w:hAnsi="Cambria" w:cs="Cambria"/>
          <w:color w:val="000000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i/>
          <w:color w:val="000000"/>
          <w:sz w:val="22"/>
          <w:szCs w:val="22"/>
          <w:lang w:val="en-US"/>
        </w:rPr>
        <w:t>questions or concerns:</w:t>
      </w:r>
    </w:p>
    <w:p w14:paraId="36234986" w14:textId="36DDD675" w:rsidR="004048DD" w:rsidRPr="004048DD" w:rsidRDefault="00E61491" w:rsidP="000A3A87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  <w:lang w:val="en-US"/>
        </w:rPr>
        <w:t xml:space="preserve">Starting Monday, Jan </w:t>
      </w:r>
      <w:r w:rsidR="00E8571B">
        <w:rPr>
          <w:rFonts w:ascii="Cambria" w:hAnsi="Cambria" w:cs="Cambria"/>
          <w:color w:val="000000"/>
          <w:sz w:val="22"/>
          <w:szCs w:val="22"/>
          <w:lang w:val="en-US"/>
        </w:rPr>
        <w:t>4</w:t>
      </w:r>
      <w:r w:rsidRPr="00E61491">
        <w:rPr>
          <w:rFonts w:ascii="Cambria" w:hAnsi="Cambria" w:cs="Cambria"/>
          <w:color w:val="000000"/>
          <w:sz w:val="22"/>
          <w:szCs w:val="22"/>
          <w:vertAlign w:val="superscript"/>
          <w:lang w:val="en-US"/>
        </w:rPr>
        <w:t>th</w:t>
      </w:r>
      <w:r w:rsidR="00E8571B">
        <w:rPr>
          <w:rFonts w:ascii="Cambria" w:hAnsi="Cambria" w:cs="Cambria"/>
          <w:color w:val="000000"/>
          <w:sz w:val="22"/>
          <w:szCs w:val="22"/>
          <w:lang w:val="en-US"/>
        </w:rPr>
        <w:t>, 2021</w:t>
      </w:r>
      <w:r>
        <w:rPr>
          <w:rFonts w:ascii="Cambria" w:hAnsi="Cambria" w:cs="Cambria"/>
          <w:color w:val="000000"/>
          <w:sz w:val="22"/>
          <w:szCs w:val="22"/>
          <w:lang w:val="en-US"/>
        </w:rPr>
        <w:t xml:space="preserve"> p</w:t>
      </w:r>
      <w:r w:rsidRPr="00E61491">
        <w:rPr>
          <w:rFonts w:ascii="Cambria" w:hAnsi="Cambria" w:cs="Cambria"/>
          <w:color w:val="000000"/>
          <w:sz w:val="22"/>
          <w:szCs w:val="22"/>
          <w:lang w:val="en-US"/>
        </w:rPr>
        <w:t>lease direct questions or concerns about your</w:t>
      </w:r>
      <w:r w:rsidR="007B3CA4">
        <w:rPr>
          <w:rFonts w:ascii="Cambria" w:hAnsi="Cambria" w:cs="Cambria"/>
          <w:color w:val="000000"/>
          <w:sz w:val="22"/>
          <w:szCs w:val="22"/>
          <w:lang w:val="en-US"/>
        </w:rPr>
        <w:t xml:space="preserve"> application</w:t>
      </w:r>
      <w:r w:rsidRPr="00E61491">
        <w:rPr>
          <w:rFonts w:ascii="Cambria" w:hAnsi="Cambria" w:cs="Cambria"/>
          <w:color w:val="000000"/>
          <w:sz w:val="22"/>
          <w:szCs w:val="22"/>
          <w:lang w:val="en-US"/>
        </w:rPr>
        <w:t xml:space="preserve"> to </w:t>
      </w:r>
      <w:r w:rsidR="004048DD" w:rsidRPr="004048DD">
        <w:rPr>
          <w:rFonts w:ascii="Cambria" w:hAnsi="Cambria" w:cs="Cambria"/>
          <w:bCs/>
          <w:color w:val="000000"/>
          <w:sz w:val="22"/>
          <w:szCs w:val="22"/>
        </w:rPr>
        <w:t>Gwenaëlle Oger-Black</w:t>
      </w:r>
      <w:r w:rsidR="004048DD">
        <w:rPr>
          <w:rFonts w:ascii="Cambria" w:hAnsi="Cambria" w:cs="Cambria"/>
          <w:bCs/>
          <w:color w:val="000000"/>
          <w:sz w:val="22"/>
          <w:szCs w:val="22"/>
        </w:rPr>
        <w:t xml:space="preserve">, </w:t>
      </w:r>
      <w:r w:rsidR="004048DD" w:rsidRPr="004048DD">
        <w:rPr>
          <w:rFonts w:ascii="Cambria" w:hAnsi="Cambria" w:cs="Cambria"/>
          <w:bCs/>
          <w:color w:val="000000"/>
          <w:sz w:val="22"/>
          <w:szCs w:val="22"/>
        </w:rPr>
        <w:t>French Programs Coordinator</w:t>
      </w:r>
      <w:r w:rsidR="004048DD">
        <w:rPr>
          <w:rFonts w:ascii="Cambria" w:hAnsi="Cambria" w:cs="Cambria"/>
          <w:bCs/>
          <w:color w:val="000000"/>
          <w:sz w:val="22"/>
          <w:szCs w:val="22"/>
        </w:rPr>
        <w:t xml:space="preserve">, </w:t>
      </w:r>
      <w:hyperlink r:id="rId7" w:history="1">
        <w:r w:rsidR="004048DD" w:rsidRPr="004048DD">
          <w:rPr>
            <w:rStyle w:val="Hyperlink"/>
            <w:rFonts w:ascii="Cambria" w:hAnsi="Cambria" w:cs="Cambria"/>
            <w:bCs/>
            <w:sz w:val="22"/>
            <w:szCs w:val="22"/>
          </w:rPr>
          <w:t>gogerblack@deltasd.bc.ca</w:t>
        </w:r>
      </w:hyperlink>
    </w:p>
    <w:p w14:paraId="28A8FEEE" w14:textId="77777777" w:rsidR="00E61491" w:rsidRPr="004048DD" w:rsidRDefault="00E61491" w:rsidP="000A3A87">
      <w:pPr>
        <w:rPr>
          <w:rFonts w:ascii="Cambria" w:hAnsi="Cambria" w:cs="Cambria"/>
          <w:color w:val="000000"/>
          <w:sz w:val="12"/>
          <w:szCs w:val="12"/>
        </w:rPr>
      </w:pPr>
    </w:p>
    <w:p w14:paraId="6F85A6C9" w14:textId="50E0F9BB" w:rsidR="007400A6" w:rsidRPr="00507E66" w:rsidRDefault="007400A6" w:rsidP="000A3A87">
      <w:pPr>
        <w:rPr>
          <w:sz w:val="22"/>
          <w:szCs w:val="22"/>
        </w:rPr>
      </w:pPr>
      <w:r w:rsidRPr="007400A6">
        <w:rPr>
          <w:i/>
          <w:sz w:val="22"/>
          <w:szCs w:val="22"/>
        </w:rPr>
        <w:t xml:space="preserve">Early French Immersion </w:t>
      </w:r>
      <w:r w:rsidRPr="00146BC1">
        <w:rPr>
          <w:b/>
          <w:i/>
          <w:color w:val="FF0000"/>
          <w:sz w:val="22"/>
          <w:szCs w:val="22"/>
        </w:rPr>
        <w:t>Deadline</w:t>
      </w:r>
      <w:r w:rsidRPr="00507E66">
        <w:rPr>
          <w:sz w:val="22"/>
          <w:szCs w:val="22"/>
        </w:rPr>
        <w:t xml:space="preserve">: </w:t>
      </w:r>
    </w:p>
    <w:p w14:paraId="755C64D4" w14:textId="3033F76F" w:rsidR="007400A6" w:rsidRPr="00146BC1" w:rsidRDefault="00E8571B" w:rsidP="000A3A87">
      <w:pPr>
        <w:rPr>
          <w:b/>
          <w:color w:val="FF0000"/>
          <w:sz w:val="22"/>
          <w:szCs w:val="22"/>
        </w:rPr>
      </w:pPr>
      <w:r w:rsidRPr="00146BC1">
        <w:rPr>
          <w:b/>
          <w:color w:val="FF0000"/>
          <w:sz w:val="22"/>
          <w:szCs w:val="22"/>
        </w:rPr>
        <w:t>Jan 23, 2021</w:t>
      </w:r>
      <w:r w:rsidR="007400A6" w:rsidRPr="00146BC1">
        <w:rPr>
          <w:b/>
          <w:color w:val="FF0000"/>
          <w:sz w:val="22"/>
          <w:szCs w:val="22"/>
        </w:rPr>
        <w:t xml:space="preserve"> 4:00pm</w:t>
      </w:r>
    </w:p>
    <w:p w14:paraId="0CC3B087" w14:textId="77777777" w:rsidR="007B3CA4" w:rsidRPr="00936221" w:rsidRDefault="007B3CA4" w:rsidP="000A3A87">
      <w:pPr>
        <w:rPr>
          <w:sz w:val="12"/>
          <w:szCs w:val="12"/>
        </w:rPr>
      </w:pPr>
    </w:p>
    <w:p w14:paraId="4A57F2D3" w14:textId="3BFC795A" w:rsidR="007B3CA4" w:rsidRDefault="007B3CA4" w:rsidP="000A3A87">
      <w:pPr>
        <w:rPr>
          <w:i/>
          <w:sz w:val="22"/>
          <w:szCs w:val="22"/>
        </w:rPr>
      </w:pPr>
      <w:r>
        <w:rPr>
          <w:i/>
          <w:sz w:val="22"/>
          <w:szCs w:val="22"/>
        </w:rPr>
        <w:t>Early French Immersion results:</w:t>
      </w:r>
    </w:p>
    <w:p w14:paraId="11246327" w14:textId="54A82C13" w:rsidR="007B3CA4" w:rsidRPr="00F923CB" w:rsidRDefault="007B3CA4" w:rsidP="000A3A87">
      <w:pPr>
        <w:rPr>
          <w:b/>
          <w:sz w:val="22"/>
          <w:szCs w:val="22"/>
        </w:rPr>
      </w:pPr>
      <w:r w:rsidRPr="00F923CB">
        <w:rPr>
          <w:b/>
          <w:sz w:val="22"/>
          <w:szCs w:val="22"/>
        </w:rPr>
        <w:t xml:space="preserve">Feb </w:t>
      </w:r>
      <w:r w:rsidR="00E8571B" w:rsidRPr="00F923CB">
        <w:rPr>
          <w:b/>
          <w:sz w:val="22"/>
          <w:szCs w:val="22"/>
        </w:rPr>
        <w:t>9th</w:t>
      </w:r>
      <w:r w:rsidR="005C64C8" w:rsidRPr="00F923CB">
        <w:rPr>
          <w:b/>
          <w:sz w:val="22"/>
          <w:szCs w:val="22"/>
        </w:rPr>
        <w:t>, 2020</w:t>
      </w:r>
      <w:r w:rsidR="00E8571B" w:rsidRPr="00F923CB">
        <w:rPr>
          <w:b/>
          <w:sz w:val="22"/>
          <w:szCs w:val="22"/>
        </w:rPr>
        <w:t>, 4:00pm</w:t>
      </w:r>
    </w:p>
    <w:p w14:paraId="52B1BB8D" w14:textId="78D76155" w:rsidR="00A52F8F" w:rsidRDefault="007B3CA4" w:rsidP="000A3A87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lang w:val="en-US"/>
        </w:rPr>
      </w:pPr>
      <w:r>
        <w:rPr>
          <w:sz w:val="22"/>
          <w:szCs w:val="22"/>
        </w:rPr>
        <w:t xml:space="preserve">You should have been contacted with your application results by this date. </w:t>
      </w:r>
      <w:r>
        <w:rPr>
          <w:rFonts w:ascii="Cambria" w:hAnsi="Cambria" w:cs="Cambria"/>
          <w:color w:val="000000"/>
          <w:sz w:val="22"/>
          <w:szCs w:val="22"/>
          <w:lang w:val="en-US"/>
        </w:rPr>
        <w:t>P</w:t>
      </w:r>
      <w:r w:rsidRPr="00E61491">
        <w:rPr>
          <w:rFonts w:ascii="Cambria" w:hAnsi="Cambria" w:cs="Cambria"/>
          <w:color w:val="000000"/>
          <w:sz w:val="22"/>
          <w:szCs w:val="22"/>
          <w:lang w:val="en-US"/>
        </w:rPr>
        <w:t>lease direct questions or concerns about your</w:t>
      </w:r>
      <w:r>
        <w:rPr>
          <w:rFonts w:ascii="Cambria" w:hAnsi="Cambria" w:cs="Cambria"/>
          <w:color w:val="000000"/>
          <w:sz w:val="22"/>
          <w:szCs w:val="22"/>
          <w:lang w:val="en-US"/>
        </w:rPr>
        <w:t xml:space="preserve"> application</w:t>
      </w:r>
      <w:r w:rsidRPr="00E61491">
        <w:rPr>
          <w:rFonts w:ascii="Cambria" w:hAnsi="Cambria" w:cs="Cambria"/>
          <w:color w:val="000000"/>
          <w:sz w:val="22"/>
          <w:szCs w:val="22"/>
          <w:lang w:val="en-US"/>
        </w:rPr>
        <w:t xml:space="preserve"> to gogerblack@deltasd.bc.ca </w:t>
      </w:r>
    </w:p>
    <w:p w14:paraId="08216A1A" w14:textId="4F581EDF" w:rsidR="00A52F8F" w:rsidRDefault="00A52F8F" w:rsidP="00A52F8F">
      <w:pPr>
        <w:widowControl w:val="0"/>
        <w:autoSpaceDE w:val="0"/>
        <w:autoSpaceDN w:val="0"/>
        <w:adjustRightInd w:val="0"/>
        <w:ind w:left="709"/>
        <w:rPr>
          <w:rFonts w:ascii="Cambria" w:hAnsi="Cambria" w:cs="Cambria"/>
          <w:color w:val="000000"/>
          <w:sz w:val="12"/>
          <w:szCs w:val="12"/>
          <w:lang w:val="en-US"/>
        </w:rPr>
      </w:pPr>
    </w:p>
    <w:p w14:paraId="02A528AF" w14:textId="77777777" w:rsidR="000A3A87" w:rsidRPr="00E8571B" w:rsidRDefault="000A3A87" w:rsidP="00A52F8F">
      <w:pPr>
        <w:widowControl w:val="0"/>
        <w:autoSpaceDE w:val="0"/>
        <w:autoSpaceDN w:val="0"/>
        <w:adjustRightInd w:val="0"/>
        <w:ind w:left="709"/>
        <w:rPr>
          <w:rFonts w:ascii="Cambria" w:hAnsi="Cambria" w:cs="Cambria"/>
          <w:color w:val="000000"/>
          <w:sz w:val="12"/>
          <w:szCs w:val="12"/>
          <w:lang w:val="en-US"/>
        </w:rPr>
      </w:pPr>
    </w:p>
    <w:p w14:paraId="661A6D23" w14:textId="1ED9CD0E" w:rsidR="00E8571B" w:rsidRPr="00A52F8F" w:rsidRDefault="00A52F8F" w:rsidP="0040664B">
      <w:pPr>
        <w:shd w:val="clear" w:color="auto" w:fill="FFFFFF"/>
        <w:spacing w:after="120"/>
        <w:ind w:left="1440" w:firstLine="720"/>
        <w:rPr>
          <w:rFonts w:ascii="Cambria" w:eastAsia="Times New Roman" w:hAnsi="Cambria" w:cs="Times New Roman"/>
          <w:b/>
          <w:bCs/>
          <w:color w:val="1A1A1A"/>
          <w:sz w:val="32"/>
          <w:szCs w:val="32"/>
          <w:u w:val="single"/>
        </w:rPr>
      </w:pPr>
      <w:r w:rsidRPr="00A52F8F">
        <w:rPr>
          <w:rFonts w:ascii="Cambria" w:eastAsia="Times New Roman" w:hAnsi="Cambria" w:cs="Times New Roman"/>
          <w:b/>
          <w:bCs/>
          <w:color w:val="1A1A1A"/>
          <w:sz w:val="32"/>
          <w:szCs w:val="32"/>
          <w:u w:val="single"/>
        </w:rPr>
        <w:t>Early French Immersion Attendance Areas</w:t>
      </w:r>
    </w:p>
    <w:p w14:paraId="402408D3" w14:textId="77777777" w:rsidR="005579CB" w:rsidRDefault="005579CB" w:rsidP="000A3A87">
      <w:pPr>
        <w:widowControl w:val="0"/>
        <w:autoSpaceDE w:val="0"/>
        <w:autoSpaceDN w:val="0"/>
        <w:adjustRightInd w:val="0"/>
        <w:ind w:right="474"/>
        <w:rPr>
          <w:rFonts w:cs="Cambria"/>
          <w:color w:val="000000"/>
          <w:sz w:val="22"/>
          <w:szCs w:val="22"/>
        </w:rPr>
      </w:pPr>
      <w:proofErr w:type="spellStart"/>
      <w:r w:rsidRPr="005D4D3F">
        <w:rPr>
          <w:rFonts w:cs="Cambria"/>
          <w:b/>
          <w:bCs/>
          <w:color w:val="000000"/>
          <w:sz w:val="22"/>
          <w:szCs w:val="22"/>
          <w:u w:val="single"/>
        </w:rPr>
        <w:t>Ecole</w:t>
      </w:r>
      <w:proofErr w:type="spellEnd"/>
      <w:r w:rsidRPr="005D4D3F">
        <w:rPr>
          <w:rFonts w:cs="Cambria"/>
          <w:b/>
          <w:bCs/>
          <w:color w:val="000000"/>
          <w:sz w:val="22"/>
          <w:szCs w:val="22"/>
          <w:u w:val="single"/>
        </w:rPr>
        <w:t xml:space="preserve"> Sunshine Elementary</w:t>
      </w:r>
      <w:r w:rsidRPr="005D4D3F">
        <w:rPr>
          <w:rFonts w:eastAsia="Times New Roman" w:cs="Times New Roman"/>
          <w:color w:val="1A1A1A"/>
          <w:sz w:val="22"/>
          <w:szCs w:val="22"/>
        </w:rPr>
        <w:t xml:space="preserve"> is the attendance area school for students in the catchment areas of</w:t>
      </w:r>
      <w:r w:rsidRPr="005D4D3F">
        <w:rPr>
          <w:rFonts w:cs="Cambria"/>
          <w:color w:val="000000"/>
          <w:sz w:val="22"/>
          <w:szCs w:val="22"/>
        </w:rPr>
        <w:t xml:space="preserve"> Sunshine Hills, Pinewood, Cougar Canyon or </w:t>
      </w:r>
      <w:r w:rsidRPr="00983612">
        <w:rPr>
          <w:rFonts w:cs="Cambria"/>
          <w:sz w:val="22"/>
          <w:szCs w:val="22"/>
        </w:rPr>
        <w:t>Heath</w:t>
      </w:r>
      <w:r w:rsidRPr="005D4D3F">
        <w:rPr>
          <w:rFonts w:cs="Cambria"/>
          <w:color w:val="000000"/>
          <w:sz w:val="22"/>
          <w:szCs w:val="22"/>
        </w:rPr>
        <w:t>.</w:t>
      </w:r>
      <w:r w:rsidRPr="005D4D3F">
        <w:rPr>
          <w:rFonts w:cs="Cambria"/>
          <w:color w:val="000000"/>
          <w:sz w:val="22"/>
          <w:szCs w:val="22"/>
        </w:rPr>
        <w:br/>
      </w:r>
      <w:proofErr w:type="spellStart"/>
      <w:r w:rsidRPr="005D4D3F">
        <w:rPr>
          <w:rFonts w:cs="Cambria"/>
          <w:b/>
          <w:bCs/>
          <w:color w:val="000000"/>
          <w:sz w:val="22"/>
          <w:szCs w:val="22"/>
          <w:u w:val="single"/>
        </w:rPr>
        <w:t>Ecole</w:t>
      </w:r>
      <w:proofErr w:type="spellEnd"/>
      <w:r w:rsidRPr="005D4D3F">
        <w:rPr>
          <w:rFonts w:cs="Cambria"/>
          <w:b/>
          <w:bCs/>
          <w:color w:val="000000"/>
          <w:sz w:val="22"/>
          <w:szCs w:val="22"/>
          <w:u w:val="single"/>
        </w:rPr>
        <w:t xml:space="preserve"> Gibson Elementary</w:t>
      </w:r>
      <w:r w:rsidRPr="005D4D3F">
        <w:rPr>
          <w:rFonts w:eastAsia="Times New Roman" w:cs="Times New Roman"/>
          <w:color w:val="1A1A1A"/>
          <w:sz w:val="22"/>
          <w:szCs w:val="22"/>
        </w:rPr>
        <w:t xml:space="preserve"> is the attendance area school for students in the catchment areas of</w:t>
      </w:r>
      <w:r w:rsidRPr="005D4D3F">
        <w:rPr>
          <w:rFonts w:cs="Cambria"/>
          <w:color w:val="000000"/>
          <w:sz w:val="22"/>
          <w:szCs w:val="22"/>
        </w:rPr>
        <w:t xml:space="preserve"> </w:t>
      </w:r>
    </w:p>
    <w:p w14:paraId="379FEEFC" w14:textId="41735421" w:rsidR="005579CB" w:rsidRPr="005D4D3F" w:rsidRDefault="005579CB" w:rsidP="000A3A87">
      <w:pPr>
        <w:widowControl w:val="0"/>
        <w:autoSpaceDE w:val="0"/>
        <w:autoSpaceDN w:val="0"/>
        <w:adjustRightInd w:val="0"/>
        <w:ind w:right="474"/>
        <w:rPr>
          <w:rFonts w:cs="Cambria"/>
          <w:color w:val="000000"/>
          <w:sz w:val="22"/>
          <w:szCs w:val="22"/>
        </w:rPr>
      </w:pPr>
      <w:r w:rsidRPr="005D4D3F">
        <w:rPr>
          <w:rFonts w:cs="Cambria"/>
          <w:color w:val="000000"/>
          <w:sz w:val="22"/>
          <w:szCs w:val="22"/>
        </w:rPr>
        <w:t xml:space="preserve">Gibson, </w:t>
      </w:r>
      <w:proofErr w:type="spellStart"/>
      <w:r w:rsidRPr="005D4D3F">
        <w:rPr>
          <w:rFonts w:cs="Cambria"/>
          <w:color w:val="3366FF"/>
          <w:sz w:val="22"/>
          <w:szCs w:val="22"/>
        </w:rPr>
        <w:t>Hellings</w:t>
      </w:r>
      <w:proofErr w:type="spellEnd"/>
      <w:r w:rsidRPr="005D4D3F">
        <w:rPr>
          <w:rFonts w:cs="Cambria"/>
          <w:color w:val="000000"/>
          <w:sz w:val="22"/>
          <w:szCs w:val="22"/>
        </w:rPr>
        <w:t xml:space="preserve">, </w:t>
      </w:r>
      <w:r w:rsidRPr="00E8571B">
        <w:rPr>
          <w:rFonts w:cs="Cambria"/>
          <w:color w:val="3366FF"/>
          <w:sz w:val="22"/>
          <w:szCs w:val="22"/>
        </w:rPr>
        <w:t>McCloskey</w:t>
      </w:r>
      <w:r w:rsidRPr="005D4D3F">
        <w:rPr>
          <w:rFonts w:cs="Cambria"/>
          <w:color w:val="3366FF"/>
          <w:sz w:val="22"/>
          <w:szCs w:val="22"/>
        </w:rPr>
        <w:t xml:space="preserve"> </w:t>
      </w:r>
      <w:r w:rsidRPr="005D4D3F">
        <w:rPr>
          <w:rFonts w:cs="Cambria"/>
          <w:sz w:val="22"/>
          <w:szCs w:val="22"/>
        </w:rPr>
        <w:t>or</w:t>
      </w:r>
      <w:r w:rsidRPr="005D4D3F">
        <w:rPr>
          <w:rFonts w:cs="Cambria"/>
          <w:color w:val="3366FF"/>
          <w:sz w:val="22"/>
          <w:szCs w:val="22"/>
        </w:rPr>
        <w:t xml:space="preserve"> Jarvis</w:t>
      </w:r>
      <w:r w:rsidRPr="005D4D3F">
        <w:rPr>
          <w:rFonts w:cs="Cambria"/>
          <w:color w:val="000000"/>
          <w:sz w:val="22"/>
          <w:szCs w:val="22"/>
        </w:rPr>
        <w:t>.</w:t>
      </w:r>
    </w:p>
    <w:p w14:paraId="006F48CA" w14:textId="77777777" w:rsidR="005579CB" w:rsidRDefault="005579CB" w:rsidP="000A3A87">
      <w:pPr>
        <w:widowControl w:val="0"/>
        <w:autoSpaceDE w:val="0"/>
        <w:autoSpaceDN w:val="0"/>
        <w:adjustRightInd w:val="0"/>
        <w:rPr>
          <w:rFonts w:cs="Cambria"/>
          <w:color w:val="000000"/>
          <w:sz w:val="22"/>
          <w:szCs w:val="22"/>
        </w:rPr>
      </w:pPr>
      <w:proofErr w:type="spellStart"/>
      <w:r w:rsidRPr="005D4D3F">
        <w:rPr>
          <w:rFonts w:cs="Cambria"/>
          <w:b/>
          <w:bCs/>
          <w:color w:val="000000"/>
          <w:sz w:val="22"/>
          <w:szCs w:val="22"/>
          <w:u w:val="single"/>
        </w:rPr>
        <w:t>Ecole</w:t>
      </w:r>
      <w:proofErr w:type="spellEnd"/>
      <w:r w:rsidRPr="005D4D3F">
        <w:rPr>
          <w:rFonts w:cs="Cambria"/>
          <w:b/>
          <w:bCs/>
          <w:color w:val="000000"/>
          <w:sz w:val="22"/>
          <w:szCs w:val="22"/>
          <w:u w:val="single"/>
        </w:rPr>
        <w:t xml:space="preserve"> Devon Gardens Elementary</w:t>
      </w:r>
      <w:r w:rsidRPr="005D4D3F">
        <w:rPr>
          <w:rFonts w:eastAsia="Times New Roman" w:cs="Times New Roman"/>
          <w:color w:val="1A1A1A"/>
          <w:sz w:val="22"/>
          <w:szCs w:val="22"/>
        </w:rPr>
        <w:t xml:space="preserve"> is the attendance area school for students in the catchment areas of</w:t>
      </w:r>
      <w:r w:rsidRPr="005D4D3F">
        <w:rPr>
          <w:rFonts w:cs="Cambria"/>
          <w:color w:val="000000"/>
          <w:sz w:val="22"/>
          <w:szCs w:val="22"/>
        </w:rPr>
        <w:t xml:space="preserve"> </w:t>
      </w:r>
    </w:p>
    <w:p w14:paraId="0DA0133D" w14:textId="484815D8" w:rsidR="005579CB" w:rsidRDefault="005579CB" w:rsidP="000A3A87">
      <w:pPr>
        <w:widowControl w:val="0"/>
        <w:autoSpaceDE w:val="0"/>
        <w:autoSpaceDN w:val="0"/>
        <w:adjustRightInd w:val="0"/>
        <w:rPr>
          <w:rFonts w:cs="Cambria"/>
          <w:color w:val="000000"/>
          <w:sz w:val="22"/>
          <w:szCs w:val="22"/>
        </w:rPr>
      </w:pPr>
      <w:r w:rsidRPr="005D4D3F">
        <w:rPr>
          <w:rFonts w:cs="Cambria"/>
          <w:color w:val="000000"/>
          <w:sz w:val="22"/>
          <w:szCs w:val="22"/>
        </w:rPr>
        <w:t xml:space="preserve">Devon Gardens, </w:t>
      </w:r>
      <w:proofErr w:type="spellStart"/>
      <w:r w:rsidRPr="005D4D3F">
        <w:rPr>
          <w:rFonts w:cs="Cambria"/>
          <w:color w:val="000000"/>
          <w:sz w:val="22"/>
          <w:szCs w:val="22"/>
        </w:rPr>
        <w:t>Annieville</w:t>
      </w:r>
      <w:proofErr w:type="spellEnd"/>
      <w:r w:rsidRPr="005D4D3F">
        <w:rPr>
          <w:rFonts w:cs="Cambria"/>
          <w:color w:val="000000"/>
          <w:sz w:val="22"/>
          <w:szCs w:val="22"/>
        </w:rPr>
        <w:t>, or Brooke.</w:t>
      </w:r>
      <w:r w:rsidRPr="005D4D3F">
        <w:rPr>
          <w:rFonts w:cs="Cambria"/>
          <w:color w:val="000000"/>
          <w:sz w:val="22"/>
          <w:szCs w:val="22"/>
        </w:rPr>
        <w:br/>
      </w:r>
      <w:proofErr w:type="spellStart"/>
      <w:r w:rsidRPr="005D4D3F">
        <w:rPr>
          <w:rFonts w:cs="Cambria"/>
          <w:b/>
          <w:bCs/>
          <w:color w:val="000000"/>
          <w:sz w:val="22"/>
          <w:szCs w:val="22"/>
          <w:u w:val="single"/>
        </w:rPr>
        <w:t>Ecole</w:t>
      </w:r>
      <w:proofErr w:type="spellEnd"/>
      <w:r w:rsidRPr="005D4D3F">
        <w:rPr>
          <w:rFonts w:cs="Cambria"/>
          <w:b/>
          <w:bCs/>
          <w:color w:val="000000"/>
          <w:sz w:val="22"/>
          <w:szCs w:val="22"/>
          <w:u w:val="single"/>
        </w:rPr>
        <w:t xml:space="preserve"> Richardson Elementary</w:t>
      </w:r>
      <w:r w:rsidRPr="005D4D3F">
        <w:rPr>
          <w:rFonts w:eastAsia="Times New Roman" w:cs="Times New Roman"/>
          <w:color w:val="1A1A1A"/>
          <w:sz w:val="22"/>
          <w:szCs w:val="22"/>
        </w:rPr>
        <w:t xml:space="preserve"> is the attendance area school for students in the catchment areas of </w:t>
      </w:r>
      <w:r w:rsidRPr="005D4D3F">
        <w:rPr>
          <w:rFonts w:cs="Cambria"/>
          <w:color w:val="000000"/>
          <w:sz w:val="22"/>
          <w:szCs w:val="22"/>
        </w:rPr>
        <w:t>Richardson, Chalmers, or Gray.</w:t>
      </w:r>
    </w:p>
    <w:p w14:paraId="107ADC9C" w14:textId="77777777" w:rsidR="005579CB" w:rsidRDefault="005579CB" w:rsidP="000A3A87">
      <w:pPr>
        <w:widowControl w:val="0"/>
        <w:autoSpaceDE w:val="0"/>
        <w:autoSpaceDN w:val="0"/>
        <w:adjustRightInd w:val="0"/>
        <w:rPr>
          <w:rFonts w:eastAsia="Times New Roman" w:cs="Times New Roman"/>
          <w:color w:val="1A1A1A"/>
          <w:sz w:val="22"/>
          <w:szCs w:val="22"/>
        </w:rPr>
      </w:pPr>
      <w:proofErr w:type="spellStart"/>
      <w:r w:rsidRPr="00176ADE">
        <w:rPr>
          <w:rFonts w:eastAsia="Times New Roman" w:cs="Times New Roman"/>
          <w:b/>
          <w:bCs/>
          <w:color w:val="1A1A1A"/>
          <w:sz w:val="22"/>
          <w:szCs w:val="22"/>
          <w:u w:val="single"/>
        </w:rPr>
        <w:t>Ecole</w:t>
      </w:r>
      <w:proofErr w:type="spellEnd"/>
      <w:r w:rsidRPr="00176ADE">
        <w:rPr>
          <w:rFonts w:eastAsia="Times New Roman" w:cs="Times New Roman"/>
          <w:b/>
          <w:bCs/>
          <w:color w:val="1A1A1A"/>
          <w:sz w:val="22"/>
          <w:szCs w:val="22"/>
          <w:u w:val="single"/>
        </w:rPr>
        <w:t xml:space="preserve"> Ladner Elementary</w:t>
      </w:r>
      <w:r w:rsidRPr="00176ADE">
        <w:rPr>
          <w:rFonts w:eastAsia="Times New Roman" w:cs="Times New Roman"/>
          <w:color w:val="1A1A1A"/>
          <w:sz w:val="22"/>
          <w:szCs w:val="22"/>
        </w:rPr>
        <w:t xml:space="preserve"> is the attendance area school for students in the catchment areas of </w:t>
      </w:r>
    </w:p>
    <w:p w14:paraId="1B7B7E4E" w14:textId="77777777" w:rsidR="005579CB" w:rsidRDefault="005579CB" w:rsidP="000A3A87">
      <w:pPr>
        <w:widowControl w:val="0"/>
        <w:autoSpaceDE w:val="0"/>
        <w:autoSpaceDN w:val="0"/>
        <w:adjustRightInd w:val="0"/>
        <w:rPr>
          <w:rFonts w:eastAsia="Times New Roman" w:cs="Times New Roman"/>
          <w:color w:val="1A1A1A"/>
          <w:sz w:val="22"/>
          <w:szCs w:val="22"/>
        </w:rPr>
      </w:pPr>
      <w:r w:rsidRPr="00176ADE">
        <w:rPr>
          <w:rFonts w:eastAsia="Times New Roman" w:cs="Times New Roman"/>
          <w:color w:val="1A1A1A"/>
          <w:sz w:val="22"/>
          <w:szCs w:val="22"/>
        </w:rPr>
        <w:t xml:space="preserve">Hawthorne, Holly, Ladner, Port </w:t>
      </w:r>
      <w:proofErr w:type="spellStart"/>
      <w:r w:rsidRPr="00176ADE">
        <w:rPr>
          <w:rFonts w:eastAsia="Times New Roman" w:cs="Times New Roman"/>
          <w:color w:val="1A1A1A"/>
          <w:sz w:val="22"/>
          <w:szCs w:val="22"/>
        </w:rPr>
        <w:t>Guichon</w:t>
      </w:r>
      <w:proofErr w:type="spellEnd"/>
      <w:r w:rsidRPr="00176ADE">
        <w:rPr>
          <w:rFonts w:eastAsia="Times New Roman" w:cs="Times New Roman"/>
          <w:color w:val="1A1A1A"/>
          <w:sz w:val="22"/>
          <w:szCs w:val="22"/>
        </w:rPr>
        <w:t xml:space="preserve"> or Neilson Grove Elementary Schools.</w:t>
      </w:r>
      <w:r w:rsidRPr="00176ADE">
        <w:rPr>
          <w:rFonts w:eastAsia="Times New Roman" w:cs="Times New Roman"/>
          <w:color w:val="1A1A1A"/>
          <w:sz w:val="22"/>
          <w:szCs w:val="22"/>
        </w:rPr>
        <w:br/>
      </w:r>
      <w:proofErr w:type="spellStart"/>
      <w:r w:rsidRPr="00176ADE">
        <w:rPr>
          <w:rFonts w:eastAsia="Times New Roman" w:cs="Times New Roman"/>
          <w:b/>
          <w:bCs/>
          <w:color w:val="1A1A1A"/>
          <w:sz w:val="22"/>
          <w:szCs w:val="22"/>
          <w:u w:val="single"/>
        </w:rPr>
        <w:t>Ecole</w:t>
      </w:r>
      <w:proofErr w:type="spellEnd"/>
      <w:r w:rsidRPr="00176ADE">
        <w:rPr>
          <w:rFonts w:eastAsia="Times New Roman" w:cs="Times New Roman"/>
          <w:b/>
          <w:bCs/>
          <w:color w:val="1A1A1A"/>
          <w:sz w:val="22"/>
          <w:szCs w:val="22"/>
          <w:u w:val="single"/>
        </w:rPr>
        <w:t xml:space="preserve"> South Park Elementary</w:t>
      </w:r>
      <w:r w:rsidRPr="00176ADE">
        <w:rPr>
          <w:rFonts w:eastAsia="Times New Roman" w:cs="Times New Roman"/>
          <w:color w:val="1A1A1A"/>
          <w:sz w:val="22"/>
          <w:szCs w:val="22"/>
        </w:rPr>
        <w:t xml:space="preserve"> is the attendance area school for students in the catchment areas of </w:t>
      </w:r>
    </w:p>
    <w:p w14:paraId="510ECEE5" w14:textId="09CB7815" w:rsidR="005579CB" w:rsidRDefault="005579CB" w:rsidP="000A3A87">
      <w:pPr>
        <w:widowControl w:val="0"/>
        <w:autoSpaceDE w:val="0"/>
        <w:autoSpaceDN w:val="0"/>
        <w:adjustRightInd w:val="0"/>
        <w:rPr>
          <w:rFonts w:eastAsia="Times New Roman" w:cs="Times New Roman"/>
          <w:color w:val="1A1A1A"/>
          <w:sz w:val="22"/>
          <w:szCs w:val="22"/>
        </w:rPr>
      </w:pPr>
      <w:r w:rsidRPr="00176ADE">
        <w:rPr>
          <w:rFonts w:eastAsia="Times New Roman" w:cs="Times New Roman"/>
          <w:color w:val="1A1A1A"/>
          <w:sz w:val="22"/>
          <w:szCs w:val="22"/>
        </w:rPr>
        <w:t>Beach Grove, Cliff Drive, English Bluff, Pebble Hill or South Park Elementary Schools.</w:t>
      </w:r>
    </w:p>
    <w:p w14:paraId="5DCA6F4E" w14:textId="3A1CED96" w:rsidR="00E8571B" w:rsidRPr="00E8571B" w:rsidRDefault="00E8571B" w:rsidP="000A3A87">
      <w:pPr>
        <w:widowControl w:val="0"/>
        <w:autoSpaceDE w:val="0"/>
        <w:autoSpaceDN w:val="0"/>
        <w:adjustRightInd w:val="0"/>
        <w:rPr>
          <w:rFonts w:eastAsia="Times New Roman" w:cs="Times New Roman"/>
          <w:color w:val="1A1A1A"/>
          <w:sz w:val="12"/>
          <w:szCs w:val="12"/>
        </w:rPr>
      </w:pPr>
    </w:p>
    <w:p w14:paraId="63ED3942" w14:textId="4E73264D" w:rsidR="00D85106" w:rsidRDefault="00E8571B" w:rsidP="000A3A87">
      <w:pPr>
        <w:widowControl w:val="0"/>
        <w:autoSpaceDE w:val="0"/>
        <w:autoSpaceDN w:val="0"/>
        <w:adjustRightInd w:val="0"/>
        <w:ind w:right="474"/>
        <w:rPr>
          <w:rFonts w:cs="Cambria"/>
          <w:i/>
          <w:color w:val="3366FF"/>
          <w:sz w:val="22"/>
          <w:szCs w:val="22"/>
        </w:rPr>
      </w:pPr>
      <w:r w:rsidRPr="00E8571B">
        <w:rPr>
          <w:rFonts w:cs="Cambria"/>
          <w:i/>
          <w:color w:val="3366FF"/>
          <w:sz w:val="22"/>
          <w:szCs w:val="22"/>
        </w:rPr>
        <w:t xml:space="preserve">Grandfathering will be considered for those who already have siblings in the “old” attendance area school.  </w:t>
      </w:r>
    </w:p>
    <w:p w14:paraId="329136C2" w14:textId="1516629F" w:rsidR="00E8571B" w:rsidRDefault="00E8571B" w:rsidP="00E8571B">
      <w:pPr>
        <w:widowControl w:val="0"/>
        <w:autoSpaceDE w:val="0"/>
        <w:autoSpaceDN w:val="0"/>
        <w:adjustRightInd w:val="0"/>
        <w:ind w:left="709" w:right="474"/>
        <w:rPr>
          <w:rFonts w:cs="Cambria"/>
          <w:i/>
          <w:color w:val="3366FF"/>
          <w:sz w:val="12"/>
          <w:szCs w:val="12"/>
        </w:rPr>
      </w:pPr>
    </w:p>
    <w:p w14:paraId="16D22537" w14:textId="77777777" w:rsidR="000A3A87" w:rsidRPr="00E8571B" w:rsidRDefault="000A3A87" w:rsidP="00E8571B">
      <w:pPr>
        <w:widowControl w:val="0"/>
        <w:autoSpaceDE w:val="0"/>
        <w:autoSpaceDN w:val="0"/>
        <w:adjustRightInd w:val="0"/>
        <w:ind w:left="709" w:right="474"/>
        <w:rPr>
          <w:rFonts w:cs="Cambria"/>
          <w:i/>
          <w:color w:val="3366FF"/>
          <w:sz w:val="12"/>
          <w:szCs w:val="12"/>
        </w:rPr>
      </w:pPr>
    </w:p>
    <w:p w14:paraId="49E07D2D" w14:textId="77777777" w:rsidR="00014014" w:rsidRDefault="00A52F8F" w:rsidP="00F923CB">
      <w:pPr>
        <w:widowControl w:val="0"/>
        <w:autoSpaceDE w:val="0"/>
        <w:autoSpaceDN w:val="0"/>
        <w:adjustRightInd w:val="0"/>
        <w:spacing w:after="120"/>
        <w:ind w:left="3457" w:firstLine="143"/>
        <w:rPr>
          <w:rFonts w:ascii="Cambria" w:hAnsi="Cambria" w:cs="Cambria"/>
          <w:b/>
          <w:color w:val="000000"/>
          <w:sz w:val="32"/>
          <w:szCs w:val="32"/>
          <w:u w:val="single"/>
          <w:lang w:val="en-US"/>
        </w:rPr>
      </w:pPr>
      <w:r w:rsidRPr="00936221">
        <w:rPr>
          <w:rFonts w:ascii="Cambria" w:hAnsi="Cambria" w:cs="Cambria"/>
          <w:b/>
          <w:color w:val="000000"/>
          <w:sz w:val="32"/>
          <w:szCs w:val="32"/>
          <w:u w:val="single"/>
          <w:lang w:val="en-US"/>
        </w:rPr>
        <w:t>Application Priorities</w:t>
      </w:r>
    </w:p>
    <w:p w14:paraId="065FB33A" w14:textId="442EF68C" w:rsidR="00FE2F6E" w:rsidRDefault="00FE2F6E" w:rsidP="001C7A2C">
      <w:pPr>
        <w:widowControl w:val="0"/>
        <w:autoSpaceDE w:val="0"/>
        <w:autoSpaceDN w:val="0"/>
        <w:adjustRightInd w:val="0"/>
        <w:spacing w:after="120"/>
        <w:rPr>
          <w:rFonts w:ascii="Cambria" w:hAnsi="Cambria"/>
          <w:lang w:val="en-US"/>
        </w:rPr>
      </w:pPr>
      <w:r w:rsidRPr="00014014">
        <w:rPr>
          <w:rFonts w:ascii="Cambria" w:hAnsi="Cambria"/>
          <w:lang w:val="en-US"/>
        </w:rPr>
        <w:t>If applications exceed space available, six priorities are used to select students:</w:t>
      </w:r>
    </w:p>
    <w:p w14:paraId="28C50162" w14:textId="77777777" w:rsidR="00A82481" w:rsidRPr="00014014" w:rsidRDefault="00A82481" w:rsidP="001C7A2C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Cambria" w:eastAsiaTheme="minorEastAsia" w:hAnsi="Cambria"/>
          <w:sz w:val="24"/>
          <w:szCs w:val="24"/>
          <w:lang w:val="en-US"/>
        </w:rPr>
      </w:pPr>
      <w:r w:rsidRPr="00014014">
        <w:rPr>
          <w:rFonts w:ascii="Cambria" w:eastAsiaTheme="minorEastAsia" w:hAnsi="Cambria"/>
          <w:sz w:val="24"/>
          <w:szCs w:val="24"/>
          <w:lang w:val="en-US"/>
        </w:rPr>
        <w:t>Students living in Delta or attending a Delta school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within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the immersion school’s French program attendance area, and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who have siblings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in the District’s French Immersion program.</w:t>
      </w:r>
    </w:p>
    <w:p w14:paraId="4D6F4A74" w14:textId="77777777" w:rsidR="00A82481" w:rsidRPr="00014014" w:rsidRDefault="00A82481" w:rsidP="00A8248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eastAsiaTheme="minorEastAsia" w:hAnsi="Cambria"/>
          <w:sz w:val="24"/>
          <w:szCs w:val="24"/>
          <w:lang w:val="en-US"/>
        </w:rPr>
      </w:pPr>
      <w:r w:rsidRPr="00014014">
        <w:rPr>
          <w:rFonts w:ascii="Cambria" w:eastAsiaTheme="minorEastAsia" w:hAnsi="Cambria"/>
          <w:sz w:val="24"/>
          <w:szCs w:val="24"/>
          <w:lang w:val="en-US"/>
        </w:rPr>
        <w:t>Students living in Delta or attending a Delta school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within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the immersion school’s French program attendance area, and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who do not have siblings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in the District’s French Immersion program.</w:t>
      </w:r>
    </w:p>
    <w:p w14:paraId="657D1A47" w14:textId="77777777" w:rsidR="00A82481" w:rsidRPr="00014014" w:rsidRDefault="00A82481" w:rsidP="00A8248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eastAsiaTheme="minorEastAsia" w:hAnsi="Cambria"/>
          <w:sz w:val="24"/>
          <w:szCs w:val="24"/>
          <w:lang w:val="en-US"/>
        </w:rPr>
      </w:pPr>
      <w:r w:rsidRPr="00014014">
        <w:rPr>
          <w:rFonts w:ascii="Cambria" w:eastAsiaTheme="minorEastAsia" w:hAnsi="Cambria"/>
          <w:sz w:val="24"/>
          <w:szCs w:val="24"/>
          <w:lang w:val="en-US"/>
        </w:rPr>
        <w:t>Students living in Delta or attending a Delta school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outside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the immersion school’s French program attendance area, and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who have siblings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in the District’s French Immersion program.</w:t>
      </w:r>
    </w:p>
    <w:p w14:paraId="73ECB5AE" w14:textId="77777777" w:rsidR="00A82481" w:rsidRPr="00014014" w:rsidRDefault="00A82481" w:rsidP="00A8248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eastAsiaTheme="minorEastAsia" w:hAnsi="Cambria"/>
          <w:sz w:val="24"/>
          <w:szCs w:val="24"/>
          <w:lang w:val="en-US"/>
        </w:rPr>
      </w:pPr>
      <w:r w:rsidRPr="00014014">
        <w:rPr>
          <w:rFonts w:ascii="Cambria" w:eastAsiaTheme="minorEastAsia" w:hAnsi="Cambria"/>
          <w:sz w:val="24"/>
          <w:szCs w:val="24"/>
          <w:lang w:val="en-US"/>
        </w:rPr>
        <w:t>Students living in Delta or attending a Delta school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outside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the immersion school’s French program attendance area, and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who do not have siblings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in the District’s French Immersion program.</w:t>
      </w:r>
    </w:p>
    <w:p w14:paraId="34965BC0" w14:textId="77777777" w:rsidR="00A82481" w:rsidRPr="00014014" w:rsidRDefault="00A82481" w:rsidP="00A8248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eastAsiaTheme="minorEastAsia" w:hAnsi="Cambria"/>
          <w:sz w:val="24"/>
          <w:szCs w:val="24"/>
          <w:lang w:val="en-US"/>
        </w:rPr>
      </w:pPr>
      <w:r w:rsidRPr="00014014">
        <w:rPr>
          <w:rFonts w:ascii="Cambria" w:eastAsiaTheme="minorEastAsia" w:hAnsi="Cambria"/>
          <w:sz w:val="24"/>
          <w:szCs w:val="24"/>
          <w:lang w:val="en-US"/>
        </w:rPr>
        <w:t>Students living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outside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Delta and not attending a Delta school,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who have siblings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in the District’s French Immersion program.</w:t>
      </w:r>
    </w:p>
    <w:p w14:paraId="6B3BF2AA" w14:textId="38EBCF26" w:rsidR="00FF18CD" w:rsidRPr="00014014" w:rsidRDefault="00A82481" w:rsidP="004048D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eastAsiaTheme="minorEastAsia" w:hAnsi="Cambria"/>
          <w:sz w:val="24"/>
          <w:szCs w:val="24"/>
          <w:lang w:val="en-US"/>
        </w:rPr>
      </w:pPr>
      <w:r w:rsidRPr="00014014">
        <w:rPr>
          <w:rFonts w:ascii="Cambria" w:eastAsiaTheme="minorEastAsia" w:hAnsi="Cambria"/>
          <w:sz w:val="24"/>
          <w:szCs w:val="24"/>
          <w:lang w:val="en-US"/>
        </w:rPr>
        <w:t>Students living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outside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Delta and not attending a Delta school, </w:t>
      </w:r>
      <w:r w:rsidRPr="00014014">
        <w:rPr>
          <w:rFonts w:ascii="Cambria" w:eastAsiaTheme="minorEastAsia" w:hAnsi="Cambria"/>
          <w:b/>
          <w:sz w:val="24"/>
          <w:szCs w:val="24"/>
          <w:lang w:val="en-US"/>
        </w:rPr>
        <w:t>who do not have siblings</w:t>
      </w:r>
      <w:r w:rsidRPr="00014014">
        <w:rPr>
          <w:rFonts w:ascii="Cambria" w:eastAsiaTheme="minorEastAsia" w:hAnsi="Cambria"/>
          <w:sz w:val="24"/>
          <w:szCs w:val="24"/>
          <w:lang w:val="en-US"/>
        </w:rPr>
        <w:t> in the District’s French Immersion program.</w:t>
      </w:r>
      <w:r w:rsidR="004048DD" w:rsidRPr="00014014">
        <w:rPr>
          <w:rFonts w:ascii="Cambria" w:eastAsiaTheme="minorEastAsia" w:hAnsi="Cambria"/>
          <w:sz w:val="24"/>
          <w:szCs w:val="24"/>
          <w:lang w:val="en-US"/>
        </w:rPr>
        <w:t xml:space="preserve"> </w:t>
      </w:r>
    </w:p>
    <w:sectPr w:rsidR="00FF18CD" w:rsidRPr="00014014" w:rsidSect="00F923CB">
      <w:pgSz w:w="12240" w:h="20160" w:code="5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3CE1"/>
    <w:multiLevelType w:val="hybridMultilevel"/>
    <w:tmpl w:val="54467D6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9EB257A"/>
    <w:multiLevelType w:val="hybridMultilevel"/>
    <w:tmpl w:val="3FCCBF38"/>
    <w:lvl w:ilvl="0" w:tplc="0F14E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60EC3"/>
    <w:multiLevelType w:val="hybridMultilevel"/>
    <w:tmpl w:val="23885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B044B"/>
    <w:multiLevelType w:val="hybridMultilevel"/>
    <w:tmpl w:val="49B2B5EA"/>
    <w:lvl w:ilvl="0" w:tplc="83A6E3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0E49"/>
    <w:multiLevelType w:val="hybridMultilevel"/>
    <w:tmpl w:val="53DEF6D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52F707D7"/>
    <w:multiLevelType w:val="hybridMultilevel"/>
    <w:tmpl w:val="C784A6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8D662E7"/>
    <w:multiLevelType w:val="multilevel"/>
    <w:tmpl w:val="2778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77C6F"/>
    <w:multiLevelType w:val="hybridMultilevel"/>
    <w:tmpl w:val="8D0ED2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A915E8"/>
    <w:multiLevelType w:val="hybridMultilevel"/>
    <w:tmpl w:val="42DAFFB6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CD"/>
    <w:rsid w:val="00014014"/>
    <w:rsid w:val="0003272E"/>
    <w:rsid w:val="000A3A87"/>
    <w:rsid w:val="00146BC1"/>
    <w:rsid w:val="001A22DC"/>
    <w:rsid w:val="001A5B20"/>
    <w:rsid w:val="001C7A2C"/>
    <w:rsid w:val="002C7FA7"/>
    <w:rsid w:val="002D533D"/>
    <w:rsid w:val="00357081"/>
    <w:rsid w:val="00383347"/>
    <w:rsid w:val="004048DD"/>
    <w:rsid w:val="0040664B"/>
    <w:rsid w:val="004B42CA"/>
    <w:rsid w:val="004C3344"/>
    <w:rsid w:val="00507E66"/>
    <w:rsid w:val="005579CB"/>
    <w:rsid w:val="005C64C8"/>
    <w:rsid w:val="006A4B68"/>
    <w:rsid w:val="006B2140"/>
    <w:rsid w:val="007400A6"/>
    <w:rsid w:val="007B3CA4"/>
    <w:rsid w:val="00936221"/>
    <w:rsid w:val="00952FD2"/>
    <w:rsid w:val="00971001"/>
    <w:rsid w:val="00A03137"/>
    <w:rsid w:val="00A13AE1"/>
    <w:rsid w:val="00A24537"/>
    <w:rsid w:val="00A52F8F"/>
    <w:rsid w:val="00A72C7D"/>
    <w:rsid w:val="00A82481"/>
    <w:rsid w:val="00AA6D50"/>
    <w:rsid w:val="00B066FE"/>
    <w:rsid w:val="00B83E5E"/>
    <w:rsid w:val="00D85106"/>
    <w:rsid w:val="00E61491"/>
    <w:rsid w:val="00E7526E"/>
    <w:rsid w:val="00E8571B"/>
    <w:rsid w:val="00E90411"/>
    <w:rsid w:val="00F5050D"/>
    <w:rsid w:val="00F923CB"/>
    <w:rsid w:val="00FC798F"/>
    <w:rsid w:val="00FE2F6E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92EE9"/>
  <w14:defaultImageDpi w14:val="300"/>
  <w15:docId w15:val="{9DC313C0-59F1-451F-AA6A-EADFDB13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8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FF1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8C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odyTextIndent2">
    <w:name w:val="Body Text Indent 2"/>
    <w:basedOn w:val="Normal"/>
    <w:link w:val="BodyTextIndent2Char"/>
    <w:rsid w:val="00FF18CD"/>
    <w:pPr>
      <w:widowControl w:val="0"/>
      <w:tabs>
        <w:tab w:val="left" w:pos="1980"/>
      </w:tabs>
      <w:ind w:left="1980" w:hanging="900"/>
      <w:jc w:val="both"/>
    </w:pPr>
    <w:rPr>
      <w:rFonts w:ascii="Arial" w:eastAsia="Times New Roman" w:hAnsi="Arial" w:cs="Times New Roman"/>
      <w:i/>
      <w:snapToGrid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F18CD"/>
    <w:rPr>
      <w:rFonts w:ascii="Arial" w:eastAsia="Times New Roman" w:hAnsi="Arial" w:cs="Times New Roman"/>
      <w:i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gerblack@deltasd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tasd.bc.ca/programs/french-immers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Darlene Danielson</cp:lastModifiedBy>
  <cp:revision>8</cp:revision>
  <cp:lastPrinted>2020-11-03T21:45:00Z</cp:lastPrinted>
  <dcterms:created xsi:type="dcterms:W3CDTF">2020-11-02T17:18:00Z</dcterms:created>
  <dcterms:modified xsi:type="dcterms:W3CDTF">2020-11-03T21:45:00Z</dcterms:modified>
</cp:coreProperties>
</file>